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1" w:rsidRPr="007261CE" w:rsidRDefault="00557141" w:rsidP="005571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            Башкортостан Белокатайская центральная районная больница</w:t>
      </w:r>
    </w:p>
    <w:p w:rsidR="00557141" w:rsidRPr="007261CE" w:rsidRDefault="00557141" w:rsidP="005571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57141" w:rsidRPr="007261CE" w:rsidRDefault="00557141" w:rsidP="005571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1C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57141" w:rsidRPr="007261CE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Pr="007261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15г                                                                                                                 №286-П</w:t>
      </w:r>
    </w:p>
    <w:p w:rsidR="00557141" w:rsidRDefault="00557141" w:rsidP="005571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261CE">
        <w:rPr>
          <w:rFonts w:ascii="Times New Roman" w:hAnsi="Times New Roman" w:cs="Times New Roman"/>
          <w:sz w:val="24"/>
          <w:szCs w:val="24"/>
        </w:rPr>
        <w:t>Новобелокатай</w:t>
      </w: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ответственных  по регистрации уведомлений  о фактах  обращения  в целях  склонения работников  ГБУЗ РБ  Белокатай</w:t>
      </w:r>
      <w:r w:rsidRPr="00863B03">
        <w:rPr>
          <w:rFonts w:ascii="Times New Roman" w:hAnsi="Times New Roman" w:cs="Times New Roman"/>
          <w:b/>
          <w:sz w:val="24"/>
          <w:szCs w:val="24"/>
        </w:rPr>
        <w:t>ская ЦРБ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 правонарушений</w:t>
      </w:r>
      <w:r w:rsidRPr="00863B03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статьи 13.3 ФЗ  от 25.12.2008г № 273-ФЗ  « О противодействии коррупции»  и принятия  меры по предупреждению коррупции, </w:t>
      </w:r>
    </w:p>
    <w:p w:rsidR="00557141" w:rsidRDefault="00557141" w:rsidP="0055714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57141" w:rsidRPr="00513D13" w:rsidRDefault="00557141" w:rsidP="00557141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Аллабердину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 – секретаря  руководителя назначить ответственной  за ведения журнала регистрации уведомлений о фактах обращения в целях  склонения работников   ГБУЗ РБ Белокатайская ЦРБ к совершению коррупционных  правонарушений.</w:t>
      </w:r>
    </w:p>
    <w:p w:rsidR="00557141" w:rsidRPr="00C92252" w:rsidRDefault="00557141" w:rsidP="00557141">
      <w:pPr>
        <w:spacing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оставляю  за собой.</w:t>
      </w: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А.И.Дьяков</w:t>
      </w: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Pr="00C92252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7141" w:rsidRDefault="00557141" w:rsidP="005571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38D5" w:rsidRDefault="00D238D5"/>
    <w:sectPr w:rsidR="00D2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41"/>
    <w:rsid w:val="00557141"/>
    <w:rsid w:val="00D2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2015-10-26T10:01:00Z</dcterms:created>
  <dcterms:modified xsi:type="dcterms:W3CDTF">2015-10-26T10:02:00Z</dcterms:modified>
</cp:coreProperties>
</file>