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D4" w:rsidRPr="00C506B0" w:rsidRDefault="00C506B0" w:rsidP="00A437D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506B0">
        <w:rPr>
          <w:rFonts w:ascii="Times New Roman" w:hAnsi="Times New Roman" w:cs="Times New Roman"/>
        </w:rPr>
        <w:t>Приложение №1</w:t>
      </w:r>
    </w:p>
    <w:p w:rsidR="00C506B0" w:rsidRDefault="00C506B0" w:rsidP="00F610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приложению о выявлении и урегулировании </w:t>
      </w:r>
    </w:p>
    <w:p w:rsidR="00A437D4" w:rsidRDefault="00C506B0" w:rsidP="00F610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конфликта интересов в</w:t>
      </w:r>
      <w:r w:rsidR="00F6105A">
        <w:rPr>
          <w:rFonts w:ascii="Times New Roman" w:hAnsi="Times New Roman" w:cs="Times New Roman"/>
        </w:rPr>
        <w:t xml:space="preserve">  </w:t>
      </w:r>
      <w:r w:rsidR="00A437D4" w:rsidRPr="00A437D4">
        <w:rPr>
          <w:rFonts w:ascii="Times New Roman" w:hAnsi="Times New Roman" w:cs="Times New Roman"/>
        </w:rPr>
        <w:t>ГБУЗ РБ Белокатайская ЦРБ</w:t>
      </w:r>
    </w:p>
    <w:p w:rsidR="00A437D4" w:rsidRDefault="00A437D4" w:rsidP="00A437D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506B0" w:rsidRDefault="00C506B0" w:rsidP="00A437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06B0" w:rsidRDefault="00C506B0" w:rsidP="00A437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06B0" w:rsidRDefault="00C506B0" w:rsidP="00A437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506B0" w:rsidRDefault="00C506B0" w:rsidP="00A437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37D4" w:rsidRDefault="00C506B0" w:rsidP="00A437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Уведомление</w:t>
      </w:r>
    </w:p>
    <w:p w:rsidR="00C506B0" w:rsidRPr="008A1022" w:rsidRDefault="00C506B0" w:rsidP="00A437D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возникшем конфликте интересов или о возможности его возникновения</w:t>
      </w:r>
    </w:p>
    <w:p w:rsidR="005D15B4" w:rsidRDefault="005D15B4" w:rsidP="00A437D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65232" w:rsidRDefault="00965232" w:rsidP="00D748B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437D4" w:rsidRDefault="00C506B0" w:rsidP="00A437D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Главному врачу ГБУЗ РБ Белокатайская ЦРБ</w:t>
      </w:r>
    </w:p>
    <w:p w:rsidR="00C506B0" w:rsidRDefault="00C506B0" w:rsidP="00A437D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C506B0" w:rsidRPr="00C506B0" w:rsidRDefault="00C506B0" w:rsidP="00A437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06B0">
        <w:rPr>
          <w:rFonts w:ascii="Times New Roman" w:hAnsi="Times New Roman" w:cs="Times New Roman"/>
          <w:sz w:val="20"/>
          <w:szCs w:val="20"/>
        </w:rPr>
        <w:t>(Ф.И.О. руководителя учреждения)</w:t>
      </w:r>
    </w:p>
    <w:p w:rsidR="00C506B0" w:rsidRDefault="00C506B0" w:rsidP="00A437D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</w:t>
      </w:r>
    </w:p>
    <w:p w:rsidR="00C506B0" w:rsidRDefault="00C506B0" w:rsidP="00A437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506B0">
        <w:rPr>
          <w:rFonts w:ascii="Times New Roman" w:hAnsi="Times New Roman" w:cs="Times New Roman"/>
          <w:sz w:val="20"/>
          <w:szCs w:val="20"/>
        </w:rPr>
        <w:t>(Ф.И.О., должность медицинского работника)</w:t>
      </w:r>
    </w:p>
    <w:p w:rsidR="00C506B0" w:rsidRDefault="00C506B0" w:rsidP="00A437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506B0" w:rsidRDefault="00C506B0" w:rsidP="00A437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506B0" w:rsidRDefault="00C506B0" w:rsidP="00A437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506B0" w:rsidRDefault="00C506B0" w:rsidP="00A437D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506B0" w:rsidRDefault="00C506B0" w:rsidP="00C506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506B0" w:rsidRPr="00C506B0" w:rsidRDefault="00C506B0" w:rsidP="00C50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6B0" w:rsidRPr="00C506B0" w:rsidRDefault="00C506B0" w:rsidP="00C50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06B0">
        <w:rPr>
          <w:rFonts w:ascii="Times New Roman" w:hAnsi="Times New Roman" w:cs="Times New Roman"/>
        </w:rPr>
        <w:t>Уведомление</w:t>
      </w:r>
    </w:p>
    <w:p w:rsidR="00C506B0" w:rsidRDefault="00C506B0" w:rsidP="00C506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506B0">
        <w:rPr>
          <w:rFonts w:ascii="Times New Roman" w:hAnsi="Times New Roman" w:cs="Times New Roman"/>
        </w:rPr>
        <w:t>о возникшем конфликте интересов или о возможности его возникновения</w:t>
      </w:r>
    </w:p>
    <w:p w:rsidR="00C506B0" w:rsidRDefault="00C506B0" w:rsidP="00C50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6B0" w:rsidRDefault="00C506B0" w:rsidP="00C50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6B0" w:rsidRDefault="00C506B0" w:rsidP="00C50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6B0" w:rsidRDefault="00C506B0" w:rsidP="00C506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506B0" w:rsidRDefault="00C506B0" w:rsidP="00C506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частью 2 статьи 11 Федерального закона от 25 декабря 2008 г. №273-ФЗ «О противодействии коррупции» сообщаю:</w:t>
      </w:r>
    </w:p>
    <w:p w:rsidR="00C506B0" w:rsidRDefault="00C506B0" w:rsidP="00C506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</w:t>
      </w:r>
    </w:p>
    <w:p w:rsidR="00C506B0" w:rsidRDefault="00C506B0" w:rsidP="00C506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C506B0" w:rsidRDefault="00C506B0" w:rsidP="00C506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(описывается ситуация, при которой личная заинтересованность медицинского работника влияет или может повлиять на объективное исполнение им должностных обязанностей и при которой возникает или может возникнуть  противоречие между личной заинтересованностью медицинского работника и законными интересами граждан, способное привести к причинению вреда этим законным интересам граждан и медицинского учреждения).</w:t>
      </w:r>
    </w:p>
    <w:p w:rsidR="00C506B0" w:rsidRDefault="00C506B0" w:rsidP="00C506B0">
      <w:pPr>
        <w:spacing w:after="0" w:line="240" w:lineRule="auto"/>
        <w:rPr>
          <w:rFonts w:ascii="Times New Roman" w:hAnsi="Times New Roman" w:cs="Times New Roman"/>
        </w:rPr>
      </w:pPr>
    </w:p>
    <w:p w:rsidR="00C506B0" w:rsidRDefault="00C506B0" w:rsidP="00C506B0">
      <w:pPr>
        <w:spacing w:after="0" w:line="240" w:lineRule="auto"/>
        <w:rPr>
          <w:rFonts w:ascii="Times New Roman" w:hAnsi="Times New Roman" w:cs="Times New Roman"/>
        </w:rPr>
      </w:pPr>
    </w:p>
    <w:p w:rsidR="00C506B0" w:rsidRDefault="00C506B0" w:rsidP="00C506B0">
      <w:pPr>
        <w:spacing w:after="0" w:line="240" w:lineRule="auto"/>
        <w:rPr>
          <w:rFonts w:ascii="Times New Roman" w:hAnsi="Times New Roman" w:cs="Times New Roman"/>
        </w:rPr>
      </w:pPr>
    </w:p>
    <w:p w:rsidR="00C506B0" w:rsidRDefault="00C506B0" w:rsidP="00C506B0">
      <w:pPr>
        <w:spacing w:after="0" w:line="240" w:lineRule="auto"/>
        <w:rPr>
          <w:rFonts w:ascii="Times New Roman" w:hAnsi="Times New Roman" w:cs="Times New Roman"/>
        </w:rPr>
      </w:pPr>
    </w:p>
    <w:p w:rsidR="00C506B0" w:rsidRDefault="00C506B0" w:rsidP="00C506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                                   ____________________</w:t>
      </w:r>
    </w:p>
    <w:p w:rsidR="00C506B0" w:rsidRPr="00C506B0" w:rsidRDefault="00C506B0" w:rsidP="00C506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дата                                                                подпись</w:t>
      </w:r>
    </w:p>
    <w:sectPr w:rsidR="00C506B0" w:rsidRPr="00C506B0" w:rsidSect="008F5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A255F"/>
    <w:multiLevelType w:val="hybridMultilevel"/>
    <w:tmpl w:val="E644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B0C21"/>
    <w:multiLevelType w:val="hybridMultilevel"/>
    <w:tmpl w:val="5512084A"/>
    <w:lvl w:ilvl="0" w:tplc="39DC01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40129"/>
    <w:multiLevelType w:val="multilevel"/>
    <w:tmpl w:val="D95411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7D4"/>
    <w:rsid w:val="0002560C"/>
    <w:rsid w:val="000E6234"/>
    <w:rsid w:val="001D1D9F"/>
    <w:rsid w:val="001E769F"/>
    <w:rsid w:val="004230F7"/>
    <w:rsid w:val="0044533F"/>
    <w:rsid w:val="004732F2"/>
    <w:rsid w:val="004D7AD8"/>
    <w:rsid w:val="0051308E"/>
    <w:rsid w:val="005B3A10"/>
    <w:rsid w:val="005D15B4"/>
    <w:rsid w:val="005F0F77"/>
    <w:rsid w:val="00605D0F"/>
    <w:rsid w:val="007003AB"/>
    <w:rsid w:val="007B1AD8"/>
    <w:rsid w:val="007E7671"/>
    <w:rsid w:val="00881E1D"/>
    <w:rsid w:val="008A1022"/>
    <w:rsid w:val="008B0218"/>
    <w:rsid w:val="008F586B"/>
    <w:rsid w:val="00965232"/>
    <w:rsid w:val="00A437D4"/>
    <w:rsid w:val="00A90330"/>
    <w:rsid w:val="00B06616"/>
    <w:rsid w:val="00B27DE6"/>
    <w:rsid w:val="00B3658B"/>
    <w:rsid w:val="00BA3C4C"/>
    <w:rsid w:val="00C426D2"/>
    <w:rsid w:val="00C506B0"/>
    <w:rsid w:val="00D2036A"/>
    <w:rsid w:val="00D31AE8"/>
    <w:rsid w:val="00D748B2"/>
    <w:rsid w:val="00E325E6"/>
    <w:rsid w:val="00E6350E"/>
    <w:rsid w:val="00E759C8"/>
    <w:rsid w:val="00E86B1E"/>
    <w:rsid w:val="00EA12BD"/>
    <w:rsid w:val="00F07A89"/>
    <w:rsid w:val="00F6105A"/>
    <w:rsid w:val="00FB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7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691D2-262B-489C-8F67-AA158F7CB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2015-10-20T11:10:00Z</dcterms:created>
  <dcterms:modified xsi:type="dcterms:W3CDTF">2015-10-22T05:49:00Z</dcterms:modified>
</cp:coreProperties>
</file>